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DA" w:rsidRDefault="00120BDA" w:rsidP="00120BDA">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Dr. B. W. Pandey</w:t>
      </w:r>
    </w:p>
    <w:p w:rsidR="00120BDA" w:rsidRDefault="00120BDA" w:rsidP="00120BDA">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Associate Professor, Department of Geography, </w:t>
      </w:r>
    </w:p>
    <w:p w:rsidR="00120BDA" w:rsidRDefault="00120BDA" w:rsidP="00120BDA">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Delhi School of Economics, </w:t>
      </w:r>
    </w:p>
    <w:p w:rsidR="00120BDA" w:rsidRDefault="00120BDA" w:rsidP="00120BDA">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University of Delhi</w:t>
      </w:r>
    </w:p>
    <w:p w:rsidR="00120BDA" w:rsidRDefault="00120BDA" w:rsidP="00120BDA">
      <w:pPr>
        <w:pStyle w:val="BasicParagraph"/>
        <w:suppressAutoHyphens/>
        <w:rPr>
          <w:rFonts w:ascii="MyriadPro-SemiboldSemiCn" w:hAnsi="MyriadPro-SemiboldSemiCn" w:cs="MyriadPro-SemiboldSemiCn"/>
          <w:color w:val="034563"/>
          <w:sz w:val="20"/>
          <w:szCs w:val="20"/>
          <w:u w:color="000000"/>
        </w:rPr>
      </w:pPr>
    </w:p>
    <w:p w:rsidR="00120BDA" w:rsidRDefault="00120BDA" w:rsidP="00120BDA">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B. W. Pandey </w:t>
      </w:r>
      <w:r>
        <w:rPr>
          <w:rFonts w:ascii="MyriadPro-SemiCn" w:hAnsi="MyriadPro-SemiCn" w:cs="MyriadPro-SemiCn"/>
          <w:spacing w:val="-2"/>
          <w:sz w:val="20"/>
          <w:szCs w:val="20"/>
        </w:rPr>
        <w:t xml:space="preserve">is currently Associate Professor in Department of Geography, University of Delhi. He has done his Ph. D. from Delhi University in ‘Hazard Risk Assessment and Sustainable Land Development in Upper Beas Basin’. His field of specialisation include Climate Change, Risk-Vulnerability Assessment and Natural Resource Management in Himalayas. Dr B.W. Pandey is Executive member of council International Geosciences Education Organisation (IGEO). He is also a member of the Governing Council of Institute of Indian Geographers (IIG). He has also worked as a Research Assistant for a Ministry of Agriculture based Project on Perspective Plan for Land Resources in Northwest India (1993- 1994 and  has authored and edited several books on Natural Resources Management, Environment, Ecology and Himalaya . </w:t>
      </w:r>
    </w:p>
    <w:p w:rsidR="00C87A7A" w:rsidRDefault="00C87A7A"/>
    <w:sectPr w:rsidR="00C87A7A"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120BDA"/>
    <w:rsid w:val="00120BDA"/>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20BDA"/>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2019-05-21T07:54:00Z</dcterms:created>
  <dcterms:modified xsi:type="dcterms:W3CDTF">2019-05-21T07:54:00Z</dcterms:modified>
</cp:coreProperties>
</file>