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D54" w:rsidRDefault="00775D54" w:rsidP="00775D54">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Ms. Asha Devi</w:t>
      </w:r>
    </w:p>
    <w:p w:rsidR="00775D54" w:rsidRDefault="00775D54" w:rsidP="00775D54">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Scientist D</w:t>
      </w:r>
    </w:p>
    <w:p w:rsidR="00775D54" w:rsidRDefault="00775D54" w:rsidP="00775D54">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Centre for Marine Living Resources &amp; Ecology</w:t>
      </w:r>
    </w:p>
    <w:p w:rsidR="00775D54" w:rsidRDefault="00775D54" w:rsidP="00775D54">
      <w:pPr>
        <w:pStyle w:val="BasicParagraph"/>
        <w:suppressAutoHyphens/>
        <w:rPr>
          <w:rFonts w:ascii="MyriadPro-SemiboldSemiCnIt" w:hAnsi="MyriadPro-SemiboldSemiCnIt" w:cs="MyriadPro-SemiboldSemiCnIt"/>
          <w:i/>
          <w:iCs/>
          <w:color w:val="034563"/>
          <w:sz w:val="20"/>
          <w:szCs w:val="20"/>
          <w:u w:color="000000"/>
        </w:rPr>
      </w:pPr>
      <w:hyperlink r:id="rId4" w:history="1">
        <w:r w:rsidRPr="00FC4840">
          <w:rPr>
            <w:rStyle w:val="Hyperlink"/>
            <w:rFonts w:ascii="MyriadPro-SemiboldSemiCnIt" w:hAnsi="MyriadPro-SemiboldSemiCnIt" w:cs="MyriadPro-SemiboldSemiCnIt"/>
            <w:i/>
            <w:iCs/>
            <w:sz w:val="20"/>
            <w:szCs w:val="20"/>
            <w:u w:color="000000"/>
          </w:rPr>
          <w:t>ashacr@gmail.com</w:t>
        </w:r>
      </w:hyperlink>
    </w:p>
    <w:p w:rsidR="00775D54" w:rsidRDefault="00775D54" w:rsidP="00775D54">
      <w:pPr>
        <w:pStyle w:val="BasicParagraph"/>
        <w:suppressAutoHyphens/>
        <w:rPr>
          <w:rFonts w:ascii="MyriadPro-SemiboldSemiCnIt" w:hAnsi="MyriadPro-SemiboldSemiCnIt" w:cs="MyriadPro-SemiboldSemiCnIt"/>
          <w:i/>
          <w:iCs/>
          <w:color w:val="034563"/>
          <w:sz w:val="20"/>
          <w:szCs w:val="20"/>
          <w:u w:color="000000"/>
        </w:rPr>
      </w:pPr>
    </w:p>
    <w:p w:rsidR="00775D54" w:rsidRDefault="00775D54" w:rsidP="00775D54">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Ms. Asha Devi </w:t>
      </w:r>
      <w:r>
        <w:rPr>
          <w:rFonts w:ascii="MyriadPro-SemiCn" w:hAnsi="MyriadPro-SemiCn" w:cs="MyriadPro-SemiCn"/>
          <w:spacing w:val="-2"/>
          <w:sz w:val="20"/>
          <w:szCs w:val="20"/>
        </w:rPr>
        <w:t xml:space="preserve">is currently with CMLRE, her research interests includes Plankton Ecology (Microzooplankton and Mesozooplankton) in the tropical and polar waters, Trophic interactions between the microbial and classical food webs and Systematics of zooplankton community especially ciliates.  She is also involved in several projects like Marine Ecosystem Dynamics of eastern Arabian Sea, Plankton Ecology of Arctic Fjord, Monitoring and Modelling of Marine Ecosystem. </w:t>
      </w:r>
    </w:p>
    <w:p w:rsidR="00C87A7A" w:rsidRDefault="00C87A7A" w:rsidP="00775D54"/>
    <w:sectPr w:rsidR="00C87A7A"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SemiCnIt">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compat/>
  <w:rsids>
    <w:rsidRoot w:val="00775D54"/>
    <w:rsid w:val="0056465D"/>
    <w:rsid w:val="00775D54"/>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75D54"/>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 w:type="character" w:styleId="Hyperlink">
    <w:name w:val="Hyperlink"/>
    <w:basedOn w:val="DefaultParagraphFont"/>
    <w:uiPriority w:val="99"/>
    <w:unhideWhenUsed/>
    <w:rsid w:val="00775D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hac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2019-05-21T07:31:00Z</dcterms:created>
  <dcterms:modified xsi:type="dcterms:W3CDTF">2019-05-21T07:32:00Z</dcterms:modified>
</cp:coreProperties>
</file>