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F0" w:rsidRPr="00405D8E" w:rsidRDefault="007F16F0" w:rsidP="007F16F0">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Pro</w:t>
      </w:r>
      <w:r>
        <w:rPr>
          <w:rFonts w:asciiTheme="minorHAnsi" w:hAnsiTheme="minorHAnsi" w:cstheme="minorHAnsi"/>
          <w:u w:color="000000"/>
        </w:rPr>
        <w:t xml:space="preserve">f </w:t>
      </w:r>
      <w:r w:rsidRPr="00405D8E">
        <w:rPr>
          <w:rFonts w:asciiTheme="minorHAnsi" w:hAnsiTheme="minorHAnsi" w:cstheme="minorHAnsi"/>
          <w:u w:color="000000"/>
        </w:rPr>
        <w:t>Tanu Jindal</w:t>
      </w:r>
    </w:p>
    <w:p w:rsidR="007F16F0" w:rsidRPr="00405D8E" w:rsidRDefault="007F16F0" w:rsidP="007F16F0">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Director</w:t>
      </w:r>
    </w:p>
    <w:p w:rsidR="007F16F0" w:rsidRPr="00405D8E" w:rsidRDefault="007F16F0" w:rsidP="007F16F0">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Amity Centre for Antarctic Research and Studies</w:t>
      </w:r>
    </w:p>
    <w:p w:rsidR="007F16F0" w:rsidRPr="00405D8E" w:rsidRDefault="007F16F0" w:rsidP="007F16F0">
      <w:pPr>
        <w:spacing w:after="0" w:line="240" w:lineRule="auto"/>
        <w:rPr>
          <w:rFonts w:cstheme="minorHAnsi"/>
          <w:sz w:val="24"/>
          <w:szCs w:val="24"/>
          <w:u w:color="000000"/>
        </w:rPr>
      </w:pPr>
      <w:r w:rsidRPr="00405D8E">
        <w:rPr>
          <w:rFonts w:cstheme="minorHAnsi"/>
          <w:sz w:val="24"/>
          <w:szCs w:val="24"/>
          <w:u w:color="000000"/>
        </w:rPr>
        <w:t>Amity University, Noida</w:t>
      </w:r>
    </w:p>
    <w:p w:rsidR="007F16F0" w:rsidRPr="006844E1" w:rsidRDefault="007F16F0" w:rsidP="007F16F0">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tjindal@amity.edu</w:t>
      </w:r>
    </w:p>
    <w:p w:rsidR="007F16F0" w:rsidRPr="00405D8E" w:rsidRDefault="007F16F0" w:rsidP="007F16F0">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40D1E"/>
          <w:spacing w:val="-3"/>
        </w:rPr>
        <w:t xml:space="preserve">Prof Tanu Jindal </w:t>
      </w:r>
      <w:r w:rsidRPr="00405D8E">
        <w:rPr>
          <w:rFonts w:asciiTheme="minorHAnsi" w:hAnsiTheme="minorHAnsi" w:cstheme="minorHAnsi"/>
          <w:spacing w:val="-2"/>
        </w:rPr>
        <w:t>Director of Amity Institute of Environmental Sciences, Amity Institute for Environmental Toxicology, Safety and Management and Amity Centre for Antarctic Research and Studies, is an environment scientist, working on the project of Environmental Toxicological Studies in Schirrmacher area in Antarctic Region in collaboration with National Centre of Antarctic and Ocean Research. She obtained her Ph D from Department of Zoology, Delhi University as a Gate fellow and was appointed as guest lecturer in Delhi University 1999-2007. She is also engaged in the project of ‘Development of a Cost Effective Lysimeter and Method for Leaching Studies to Estimate Risk Assessment of Groundwater Contamination , ‘Mobile Phone and Tower exposure measurement and Biological Correlations’ funded by  Department of Science and Technology (DST) apart from various other studies. She has completed three projects from Ministry of Environment and Forests, Ministry of Earth sciences and DST on surface and groundwater contamination. She has life memberships of 9 prestigious societies. Amongst the more recent accolades, she won the Environmentalist of the Year Award- 2014 by National Environmental Science Academy (NESA);  ‘New Investigator Award presentation’ at prestigious “American Chemical Society”, Philadelphia, USA, ‘Young Scientist’ Project (DST). She has five patents on environment friendly techniques and products including simple and cost effective water testing kit. She has convened three national conferences and has organized various environmental awareness events. She has published 16 papers in refereed journals, presented over 74 papers in national and international conferences (USA, Netherlands, Germany, and Singapore) and published a book and several articles.</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16F0"/>
    <w:rsid w:val="007F16F0"/>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F16F0"/>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2017-12-08T10:15:00Z</dcterms:created>
  <dcterms:modified xsi:type="dcterms:W3CDTF">2017-12-08T10:15:00Z</dcterms:modified>
</cp:coreProperties>
</file>